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A2" w:rsidRPr="00CE14A2" w:rsidRDefault="00CE14A2" w:rsidP="00802E52">
      <w:pPr>
        <w:widowControl/>
        <w:shd w:val="clear" w:color="auto" w:fill="FFFFFF"/>
        <w:spacing w:before="335" w:after="167"/>
        <w:jc w:val="center"/>
        <w:outlineLvl w:val="1"/>
        <w:rPr>
          <w:rFonts w:ascii="微软雅黑" w:eastAsia="微软雅黑" w:hAnsi="微软雅黑" w:cs="宋体"/>
          <w:color w:val="333333"/>
          <w:kern w:val="0"/>
          <w:sz w:val="50"/>
          <w:szCs w:val="50"/>
        </w:rPr>
      </w:pPr>
      <w:r w:rsidRPr="00CE14A2">
        <w:rPr>
          <w:rFonts w:ascii="微软雅黑" w:eastAsia="微软雅黑" w:hAnsi="微软雅黑" w:cs="宋体" w:hint="eastAsia"/>
          <w:color w:val="333333"/>
          <w:kern w:val="0"/>
          <w:sz w:val="50"/>
          <w:szCs w:val="50"/>
        </w:rPr>
        <w:t>航空票务呼叫中心解决方案</w:t>
      </w:r>
    </w:p>
    <w:p w:rsidR="00CE14A2" w:rsidRPr="00CE14A2" w:rsidRDefault="00CE14A2" w:rsidP="00CE14A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E14A2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shd w:val="clear" w:color="auto" w:fill="FFFFFF"/>
        </w:rPr>
        <w:t>对售票公司来说，呼叫中心既能方便客户订票，另外可以方便的管理客户资源，同时可以订票-送票-结款-员工业绩考核这一系列业务流程全部信息化，电子化，这对提升服务形象，完善业务管理都将起着极为重要的作为。</w:t>
      </w:r>
    </w:p>
    <w:p w:rsidR="00CE14A2" w:rsidRPr="00CE14A2" w:rsidRDefault="00CE14A2" w:rsidP="00CE14A2">
      <w:pPr>
        <w:widowControl/>
        <w:shd w:val="clear" w:color="auto" w:fill="FFFFFF"/>
        <w:spacing w:after="167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CE14A2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 </w:t>
      </w:r>
    </w:p>
    <w:p w:rsidR="00CE14A2" w:rsidRPr="00CE14A2" w:rsidRDefault="00CE14A2" w:rsidP="00CE14A2">
      <w:pPr>
        <w:widowControl/>
        <w:shd w:val="clear" w:color="auto" w:fill="FFFFFF"/>
        <w:spacing w:after="167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CE14A2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基于呼叫中心平台的航空售票的优势:</w:t>
      </w:r>
    </w:p>
    <w:p w:rsidR="00CE14A2" w:rsidRPr="00CE14A2" w:rsidRDefault="00CE14A2" w:rsidP="00CE14A2">
      <w:pPr>
        <w:widowControl/>
        <w:shd w:val="clear" w:color="auto" w:fill="FFFFFF"/>
        <w:spacing w:after="167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CE14A2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1、呼叫中心可以根据业务量大小设置多个坐席，这样可以同时接受多个用户来电。</w:t>
      </w:r>
    </w:p>
    <w:p w:rsidR="00CE14A2" w:rsidRPr="00CE14A2" w:rsidRDefault="00CE14A2" w:rsidP="00CE14A2">
      <w:pPr>
        <w:widowControl/>
        <w:shd w:val="clear" w:color="auto" w:fill="FFFFFF"/>
        <w:spacing w:after="167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CE14A2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2、以IVR自动语音导航的方式提高客户服务质量。</w:t>
      </w:r>
    </w:p>
    <w:p w:rsidR="00CE14A2" w:rsidRPr="00CE14A2" w:rsidRDefault="00CE14A2" w:rsidP="00CE14A2">
      <w:pPr>
        <w:widowControl/>
        <w:shd w:val="clear" w:color="auto" w:fill="FFFFFF"/>
        <w:spacing w:after="167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CE14A2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3、根据来电号码自动检索客户数据，避免固定客户资料的重复建立。</w:t>
      </w:r>
    </w:p>
    <w:p w:rsidR="00CE14A2" w:rsidRPr="00CE14A2" w:rsidRDefault="00CE14A2" w:rsidP="00CE14A2">
      <w:pPr>
        <w:widowControl/>
        <w:shd w:val="clear" w:color="auto" w:fill="FFFFFF"/>
        <w:spacing w:after="167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CE14A2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4、以呼叫中心为基础，建立起订票---送票---结款的整套业务流程的自动管理，可实现整个业务管理的信息化，提高管理水平，降低管理成本。</w:t>
      </w:r>
    </w:p>
    <w:p w:rsidR="00CE14A2" w:rsidRPr="00CE14A2" w:rsidRDefault="00CE14A2" w:rsidP="00CE14A2">
      <w:pPr>
        <w:widowControl/>
        <w:shd w:val="clear" w:color="auto" w:fill="FFFFFF"/>
        <w:spacing w:after="167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CE14A2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5、以数据库方式建立机票信息库，方便业务人员快速准确的服务。</w:t>
      </w:r>
    </w:p>
    <w:p w:rsidR="00CE14A2" w:rsidRPr="00CE14A2" w:rsidRDefault="00CE14A2" w:rsidP="00CE14A2">
      <w:pPr>
        <w:widowControl/>
        <w:shd w:val="clear" w:color="auto" w:fill="FFFFFF"/>
        <w:spacing w:after="167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CE14A2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6、可对业务人员与客户的谈话实时录音，方便对服务质量的监督管理。</w:t>
      </w:r>
    </w:p>
    <w:p w:rsidR="00CE14A2" w:rsidRPr="00CE14A2" w:rsidRDefault="00CE14A2" w:rsidP="00CE14A2">
      <w:pPr>
        <w:widowControl/>
        <w:shd w:val="clear" w:color="auto" w:fill="FFFFFF"/>
        <w:spacing w:after="167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CE14A2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 </w:t>
      </w:r>
    </w:p>
    <w:p w:rsidR="00CE14A2" w:rsidRPr="00CE14A2" w:rsidRDefault="00CE14A2" w:rsidP="00CE14A2">
      <w:pPr>
        <w:widowControl/>
        <w:shd w:val="clear" w:color="auto" w:fill="FFFFFF"/>
        <w:spacing w:after="167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CE14A2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业务功能</w:t>
      </w:r>
    </w:p>
    <w:p w:rsidR="00CE14A2" w:rsidRPr="00CE14A2" w:rsidRDefault="00CE14A2" w:rsidP="00CE14A2">
      <w:pPr>
        <w:widowControl/>
        <w:shd w:val="clear" w:color="auto" w:fill="FFFFFF"/>
        <w:spacing w:after="167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CE14A2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1、航班查询：用于查询某一航班的起飞、到达时间等信息。</w:t>
      </w:r>
    </w:p>
    <w:p w:rsidR="00CE14A2" w:rsidRPr="00CE14A2" w:rsidRDefault="00CE14A2" w:rsidP="00CE14A2">
      <w:pPr>
        <w:widowControl/>
        <w:shd w:val="clear" w:color="auto" w:fill="FFFFFF"/>
        <w:spacing w:after="167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CE14A2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2、机票查询：查询某一航班是否还有机票，以及打折情况。</w:t>
      </w:r>
    </w:p>
    <w:p w:rsidR="00CE14A2" w:rsidRPr="00CE14A2" w:rsidRDefault="00CE14A2" w:rsidP="00CE14A2">
      <w:pPr>
        <w:widowControl/>
        <w:shd w:val="clear" w:color="auto" w:fill="FFFFFF"/>
        <w:spacing w:after="167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CE14A2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3、电话订票：通过电话预订机票。</w:t>
      </w:r>
    </w:p>
    <w:p w:rsidR="00CE14A2" w:rsidRPr="00CE14A2" w:rsidRDefault="00CE14A2" w:rsidP="00CE14A2">
      <w:pPr>
        <w:widowControl/>
        <w:shd w:val="clear" w:color="auto" w:fill="FFFFFF"/>
        <w:spacing w:after="167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CE14A2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lastRenderedPageBreak/>
        <w:t>4、投诉与建议：全天侯地接收、保存用户的各种投诉与建议的语音信息。</w:t>
      </w:r>
    </w:p>
    <w:p w:rsidR="00CE14A2" w:rsidRPr="00CE14A2" w:rsidRDefault="00CE14A2" w:rsidP="00CE14A2">
      <w:pPr>
        <w:widowControl/>
        <w:shd w:val="clear" w:color="auto" w:fill="FFFFFF"/>
        <w:spacing w:after="167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CE14A2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5、电话留言：在坐席全忙的情况下可以让客户留言</w:t>
      </w:r>
    </w:p>
    <w:p w:rsidR="00CE14A2" w:rsidRPr="00CE14A2" w:rsidRDefault="00CE14A2" w:rsidP="00CE14A2">
      <w:pPr>
        <w:widowControl/>
        <w:shd w:val="clear" w:color="auto" w:fill="FFFFFF"/>
        <w:spacing w:after="167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CE14A2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6、客户追踪：如坐席全忙，客户无法呼入而挂机，可记录客户电话并进行回访追踪。</w:t>
      </w:r>
    </w:p>
    <w:p w:rsidR="00CE14A2" w:rsidRPr="00CE14A2" w:rsidRDefault="00CE14A2" w:rsidP="00CE14A2">
      <w:pPr>
        <w:widowControl/>
        <w:shd w:val="clear" w:color="auto" w:fill="FFFFFF"/>
        <w:spacing w:after="167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CE14A2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7、业务流程管理： 对订票----送票----结款整个过程进行信息化管理。</w:t>
      </w:r>
    </w:p>
    <w:p w:rsidR="00CE14A2" w:rsidRPr="00CE14A2" w:rsidRDefault="00CE14A2" w:rsidP="00CE14A2">
      <w:pPr>
        <w:widowControl/>
        <w:shd w:val="clear" w:color="auto" w:fill="FFFFFF"/>
        <w:spacing w:after="167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CE14A2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8、客户资料管理：订票客户一旦建立信息库，记录客户信息。</w:t>
      </w:r>
    </w:p>
    <w:p w:rsidR="00A8279B" w:rsidRPr="00CE14A2" w:rsidRDefault="00A8279B"/>
    <w:sectPr w:rsidR="00A8279B" w:rsidRPr="00CE14A2" w:rsidSect="00B32A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C80" w:rsidRDefault="00094C80" w:rsidP="00CE14A2">
      <w:r>
        <w:separator/>
      </w:r>
    </w:p>
  </w:endnote>
  <w:endnote w:type="continuationSeparator" w:id="1">
    <w:p w:rsidR="00094C80" w:rsidRDefault="00094C80" w:rsidP="00CE1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844" w:rsidRDefault="00CC584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AF3" w:rsidRPr="00CC5844" w:rsidRDefault="00CC5844" w:rsidP="00CC5844">
    <w:pPr>
      <w:pStyle w:val="a4"/>
    </w:pPr>
    <w:r w:rsidRPr="00091800">
      <w:rPr>
        <w:rFonts w:hint="eastAsia"/>
        <w:sz w:val="21"/>
        <w:szCs w:val="21"/>
      </w:rPr>
      <w:t>咨询热线：</w:t>
    </w:r>
    <w:r w:rsidRPr="00091800">
      <w:rPr>
        <w:rFonts w:hint="eastAsia"/>
        <w:sz w:val="21"/>
        <w:szCs w:val="21"/>
      </w:rPr>
      <w:t>400-000-4658</w:t>
    </w:r>
    <w:r w:rsidRPr="00091800">
      <w:rPr>
        <w:rFonts w:hint="eastAsia"/>
        <w:sz w:val="21"/>
        <w:szCs w:val="21"/>
      </w:rPr>
      <w:tab/>
    </w:r>
    <w:r>
      <w:rPr>
        <w:rFonts w:hint="eastAsia"/>
        <w:sz w:val="21"/>
        <w:szCs w:val="21"/>
      </w:rPr>
      <w:t xml:space="preserve">           </w:t>
    </w:r>
    <w:r w:rsidRPr="00091800">
      <w:rPr>
        <w:rFonts w:hint="eastAsia"/>
        <w:sz w:val="21"/>
        <w:szCs w:val="21"/>
      </w:rPr>
      <w:t>咨询</w:t>
    </w:r>
    <w:r w:rsidRPr="00091800">
      <w:rPr>
        <w:rFonts w:hint="eastAsia"/>
        <w:sz w:val="21"/>
        <w:szCs w:val="21"/>
      </w:rPr>
      <w:t>QQ</w:t>
    </w:r>
    <w:r w:rsidRPr="00091800">
      <w:rPr>
        <w:rFonts w:hint="eastAsia"/>
        <w:sz w:val="21"/>
        <w:szCs w:val="21"/>
      </w:rPr>
      <w:t>：</w:t>
    </w:r>
    <w:r>
      <w:rPr>
        <w:rFonts w:hint="eastAsia"/>
        <w:sz w:val="21"/>
        <w:szCs w:val="21"/>
      </w:rPr>
      <w:t>30749</w:t>
    </w:r>
    <w:r w:rsidRPr="00091800">
      <w:rPr>
        <w:rFonts w:hint="eastAsia"/>
        <w:sz w:val="21"/>
        <w:szCs w:val="21"/>
      </w:rPr>
      <w:t xml:space="preserve"> </w:t>
    </w:r>
    <w:r>
      <w:rPr>
        <w:rFonts w:hint="eastAsia"/>
        <w:sz w:val="21"/>
        <w:szCs w:val="21"/>
      </w:rPr>
      <w:t xml:space="preserve">         </w:t>
    </w:r>
    <w:r w:rsidRPr="00091800">
      <w:rPr>
        <w:rFonts w:hint="eastAsia"/>
        <w:sz w:val="21"/>
        <w:szCs w:val="21"/>
      </w:rPr>
      <w:t>微信咨询：</w:t>
    </w:r>
    <w:r>
      <w:rPr>
        <w:rFonts w:hint="eastAsia"/>
        <w:sz w:val="21"/>
        <w:szCs w:val="21"/>
      </w:rPr>
      <w:t>18980814727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844" w:rsidRDefault="00CC584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C80" w:rsidRDefault="00094C80" w:rsidP="00CE14A2">
      <w:r>
        <w:separator/>
      </w:r>
    </w:p>
  </w:footnote>
  <w:footnote w:type="continuationSeparator" w:id="1">
    <w:p w:rsidR="00094C80" w:rsidRDefault="00094C80" w:rsidP="00CE1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844" w:rsidRDefault="00CC584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AF3" w:rsidRDefault="00B32AF3">
    <w:pPr>
      <w:pStyle w:val="a3"/>
    </w:pPr>
    <w:r w:rsidRPr="00961736">
      <w:rPr>
        <w:rFonts w:hint="eastAsia"/>
        <w:sz w:val="21"/>
        <w:szCs w:val="21"/>
      </w:rPr>
      <w:t>胜威科技</w:t>
    </w:r>
    <w:r w:rsidRPr="00961736">
      <w:rPr>
        <w:rFonts w:hint="eastAsia"/>
        <w:sz w:val="21"/>
        <w:szCs w:val="21"/>
      </w:rPr>
      <w:t>(028-86082660)</w:t>
    </w:r>
    <w:r>
      <w:ptab w:relativeTo="margin" w:alignment="center" w:leader="none"/>
    </w:r>
    <w:r w:rsidRPr="00961736">
      <w:rPr>
        <w:rFonts w:hint="eastAsia"/>
        <w:color w:val="0000FF"/>
        <w:sz w:val="21"/>
        <w:szCs w:val="21"/>
        <w:u w:val="single"/>
      </w:rPr>
      <w:t>http://www.swkj.com</w:t>
    </w:r>
    <w:r>
      <w:ptab w:relativeTo="margin" w:alignment="right" w:leader="none"/>
    </w:r>
    <w:r w:rsidR="00A75DEE">
      <w:rPr>
        <w:rFonts w:hint="eastAsia"/>
        <w:sz w:val="21"/>
        <w:szCs w:val="21"/>
      </w:rPr>
      <w:t>航空票务</w:t>
    </w:r>
    <w:r w:rsidRPr="00961736">
      <w:rPr>
        <w:rFonts w:hint="eastAsia"/>
        <w:sz w:val="21"/>
        <w:szCs w:val="21"/>
      </w:rPr>
      <w:t>呼叫中心解决方案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844" w:rsidRDefault="00CC584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4A2"/>
    <w:rsid w:val="000473A0"/>
    <w:rsid w:val="00094C80"/>
    <w:rsid w:val="002B73C3"/>
    <w:rsid w:val="003E1347"/>
    <w:rsid w:val="004F4717"/>
    <w:rsid w:val="00510005"/>
    <w:rsid w:val="0064532A"/>
    <w:rsid w:val="00802E52"/>
    <w:rsid w:val="00961736"/>
    <w:rsid w:val="00A75DEE"/>
    <w:rsid w:val="00A8279B"/>
    <w:rsid w:val="00B32AF3"/>
    <w:rsid w:val="00C80A61"/>
    <w:rsid w:val="00CA6ACC"/>
    <w:rsid w:val="00CC5844"/>
    <w:rsid w:val="00CE14A2"/>
    <w:rsid w:val="00D02562"/>
    <w:rsid w:val="00E9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17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E14A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14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14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14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14A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E14A2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CE14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B32AF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32A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90</Words>
  <Characters>515</Characters>
  <Application>Microsoft Office Word</Application>
  <DocSecurity>0</DocSecurity>
  <Lines>4</Lines>
  <Paragraphs>1</Paragraphs>
  <ScaleCrop>false</ScaleCrop>
  <Company>Sky123.Org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User</cp:lastModifiedBy>
  <cp:revision>9</cp:revision>
  <dcterms:created xsi:type="dcterms:W3CDTF">2018-11-09T05:54:00Z</dcterms:created>
  <dcterms:modified xsi:type="dcterms:W3CDTF">2019-09-18T02:35:00Z</dcterms:modified>
</cp:coreProperties>
</file>